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15" w:tblpY="-85"/>
        <w:tblOverlap w:val="never"/>
        <w:tblW w:w="9030" w:type="dxa"/>
        <w:tblLayout w:type="fixed"/>
        <w:tblLook w:val="0000"/>
      </w:tblPr>
      <w:tblGrid>
        <w:gridCol w:w="3686"/>
        <w:gridCol w:w="5344"/>
      </w:tblGrid>
      <w:tr w:rsidR="00C94C10" w:rsidTr="00C94C10">
        <w:trPr>
          <w:trHeight w:val="3969"/>
        </w:trPr>
        <w:tc>
          <w:tcPr>
            <w:tcW w:w="3686" w:type="dxa"/>
            <w:shd w:val="clear" w:color="auto" w:fill="auto"/>
          </w:tcPr>
          <w:p w:rsidR="00C94C10" w:rsidRDefault="0016570E" w:rsidP="00C94C10">
            <w:pPr>
              <w:pStyle w:val="2"/>
              <w:jc w:val="center"/>
            </w:pPr>
            <w:r>
              <w:t xml:space="preserve">  </w:t>
            </w:r>
            <w:r w:rsidR="00C94C10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C10" w:rsidRDefault="00C94C10" w:rsidP="00C94C10">
            <w:pPr>
              <w:pStyle w:val="2"/>
              <w:rPr>
                <w:szCs w:val="28"/>
              </w:rPr>
            </w:pPr>
          </w:p>
          <w:p w:rsidR="00C94C10" w:rsidRDefault="00C94C10" w:rsidP="00C94C1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C94C10" w:rsidRPr="00E94E89" w:rsidRDefault="00C94C10" w:rsidP="00C94C10">
            <w:pPr>
              <w:ind w:left="-108" w:firstLine="142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</w:t>
            </w:r>
            <w:r>
              <w:rPr>
                <w:b/>
                <w:bCs/>
                <w:sz w:val="24"/>
              </w:rPr>
              <w:t xml:space="preserve"> образования</w:t>
            </w:r>
            <w:r w:rsidRPr="00E94E89">
              <w:rPr>
                <w:b/>
                <w:bCs/>
                <w:sz w:val="24"/>
              </w:rPr>
              <w:t xml:space="preserve"> </w:t>
            </w:r>
          </w:p>
          <w:p w:rsidR="00C94C10" w:rsidRPr="00E94E89" w:rsidRDefault="00C94C10" w:rsidP="00C94C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C94C10" w:rsidRPr="00E94E89" w:rsidRDefault="00C94C10" w:rsidP="00C94C10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C94C10" w:rsidRDefault="00C94C10" w:rsidP="00C94C10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C94C10" w:rsidRDefault="00C94C10" w:rsidP="00C94C10">
            <w:pPr>
              <w:jc w:val="center"/>
              <w:rPr>
                <w:b/>
                <w:bCs/>
                <w:szCs w:val="28"/>
              </w:rPr>
            </w:pPr>
          </w:p>
          <w:p w:rsidR="00C94C10" w:rsidRPr="008B5E51" w:rsidRDefault="00C94C10" w:rsidP="00C94C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8B5E51">
              <w:rPr>
                <w:b/>
                <w:bCs/>
                <w:sz w:val="24"/>
              </w:rPr>
              <w:t>ПОСТАНОВЛЕНИЕ</w:t>
            </w:r>
          </w:p>
          <w:p w:rsidR="00C94C10" w:rsidRDefault="00C94C10" w:rsidP="00C94C10">
            <w:pPr>
              <w:jc w:val="center"/>
              <w:rPr>
                <w:b/>
                <w:sz w:val="24"/>
                <w:szCs w:val="28"/>
              </w:rPr>
            </w:pPr>
          </w:p>
          <w:p w:rsidR="00C94C10" w:rsidRPr="00FB327C" w:rsidRDefault="00C94C10" w:rsidP="00C94C10">
            <w:pPr>
              <w:ind w:left="150"/>
              <w:rPr>
                <w:sz w:val="24"/>
                <w:u w:val="single"/>
              </w:rPr>
            </w:pPr>
            <w:r w:rsidRPr="00FB327C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="00CC28C0">
              <w:rPr>
                <w:sz w:val="24"/>
                <w:u w:val="single"/>
              </w:rPr>
              <w:t>18.07.2013 №  39</w:t>
            </w:r>
            <w:r w:rsidRPr="00FB327C">
              <w:rPr>
                <w:sz w:val="24"/>
                <w:u w:val="single"/>
              </w:rPr>
              <w:t>-п</w:t>
            </w:r>
          </w:p>
          <w:p w:rsidR="00C94C10" w:rsidRPr="003D0658" w:rsidRDefault="00C94C10" w:rsidP="00C94C10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C94C10" w:rsidRPr="00A004B3" w:rsidRDefault="00C94C10" w:rsidP="00C94C10">
            <w:pPr>
              <w:tabs>
                <w:tab w:val="left" w:pos="3135"/>
              </w:tabs>
            </w:pPr>
            <w:r>
              <w:tab/>
            </w:r>
          </w:p>
          <w:p w:rsidR="00C94C10" w:rsidRPr="00C94C10" w:rsidRDefault="00C94C10" w:rsidP="00C94C10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tab/>
            </w:r>
          </w:p>
          <w:p w:rsidR="00C94C10" w:rsidRDefault="00C94C10" w:rsidP="00C94C10"/>
          <w:p w:rsidR="00C94C10" w:rsidRDefault="00C94C10" w:rsidP="00C94C10"/>
          <w:p w:rsidR="00C94C10" w:rsidRDefault="00C94C10" w:rsidP="00C94C10"/>
          <w:p w:rsidR="00C94C10" w:rsidRDefault="00C94C10" w:rsidP="00C94C10">
            <w:pPr>
              <w:rPr>
                <w:sz w:val="24"/>
              </w:rPr>
            </w:pPr>
          </w:p>
        </w:tc>
      </w:tr>
    </w:tbl>
    <w:p w:rsidR="00B246BB" w:rsidRPr="0017692D" w:rsidRDefault="00B246BB" w:rsidP="0017692D">
      <w:pPr>
        <w:contextualSpacing/>
        <w:jc w:val="center"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B246BB" w:rsidRPr="0017692D" w:rsidRDefault="00B246BB" w:rsidP="0017692D">
      <w:pPr>
        <w:contextualSpacing/>
        <w:rPr>
          <w:sz w:val="28"/>
          <w:szCs w:val="28"/>
        </w:rPr>
      </w:pPr>
      <w:r w:rsidRPr="0017692D">
        <w:rPr>
          <w:sz w:val="28"/>
          <w:szCs w:val="28"/>
        </w:rPr>
        <w:t xml:space="preserve">О снятии с баланса </w:t>
      </w:r>
    </w:p>
    <w:p w:rsidR="00C94C10" w:rsidRDefault="00B246BB" w:rsidP="0017692D">
      <w:pPr>
        <w:contextualSpacing/>
        <w:rPr>
          <w:sz w:val="28"/>
          <w:szCs w:val="28"/>
        </w:rPr>
      </w:pPr>
      <w:r w:rsidRPr="0017692D">
        <w:rPr>
          <w:sz w:val="28"/>
          <w:szCs w:val="28"/>
        </w:rPr>
        <w:t xml:space="preserve">муниципального недвижимого  </w:t>
      </w:r>
    </w:p>
    <w:p w:rsidR="00B246BB" w:rsidRPr="0017692D" w:rsidRDefault="00B246BB" w:rsidP="0017692D">
      <w:pPr>
        <w:contextualSpacing/>
        <w:rPr>
          <w:sz w:val="28"/>
          <w:szCs w:val="28"/>
        </w:rPr>
      </w:pPr>
      <w:r w:rsidRPr="0017692D">
        <w:rPr>
          <w:sz w:val="28"/>
          <w:szCs w:val="28"/>
        </w:rPr>
        <w:t>имущества</w:t>
      </w:r>
    </w:p>
    <w:p w:rsidR="00B246BB" w:rsidRPr="0017692D" w:rsidRDefault="00B246BB" w:rsidP="0017692D">
      <w:pPr>
        <w:contextualSpacing/>
        <w:jc w:val="center"/>
        <w:rPr>
          <w:sz w:val="28"/>
          <w:szCs w:val="28"/>
        </w:rPr>
      </w:pPr>
    </w:p>
    <w:p w:rsidR="00B246BB" w:rsidRPr="0017692D" w:rsidRDefault="00B246BB" w:rsidP="0017692D">
      <w:pPr>
        <w:contextualSpacing/>
        <w:jc w:val="both"/>
        <w:rPr>
          <w:sz w:val="28"/>
          <w:szCs w:val="28"/>
        </w:rPr>
      </w:pPr>
      <w:r w:rsidRPr="0017692D">
        <w:rPr>
          <w:sz w:val="28"/>
          <w:szCs w:val="28"/>
        </w:rPr>
        <w:tab/>
      </w:r>
      <w:proofErr w:type="gramStart"/>
      <w:r w:rsidRPr="0017692D">
        <w:rPr>
          <w:sz w:val="28"/>
          <w:szCs w:val="28"/>
        </w:rPr>
        <w:t xml:space="preserve">В соответствии с Федеральным законом 131-ФЗ от </w:t>
      </w:r>
      <w:r w:rsidRPr="0017692D">
        <w:rPr>
          <w:color w:val="000000"/>
          <w:sz w:val="28"/>
          <w:szCs w:val="28"/>
        </w:rPr>
        <w:t>06.10.2003 года «Об общих принципах организации местного самоуправления в Российской федерации»,</w:t>
      </w:r>
      <w:r w:rsidRPr="0017692D">
        <w:rPr>
          <w:sz w:val="28"/>
          <w:szCs w:val="28"/>
        </w:rPr>
        <w:t xml:space="preserve"> </w:t>
      </w:r>
      <w:r w:rsidR="009D59A9" w:rsidRPr="001F7D1F">
        <w:rPr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Лабазинский сельсовет, утвержденного решением Совета депутатов муниципального образования Лабазинский сельсовет от 25.12.2007 г. № 72</w:t>
      </w:r>
      <w:r w:rsidRPr="0017692D">
        <w:rPr>
          <w:sz w:val="28"/>
          <w:szCs w:val="28"/>
        </w:rPr>
        <w:t xml:space="preserve">, </w:t>
      </w:r>
      <w:r w:rsidRPr="0017692D">
        <w:rPr>
          <w:color w:val="000000"/>
          <w:sz w:val="28"/>
          <w:szCs w:val="28"/>
        </w:rPr>
        <w:t xml:space="preserve">на основании </w:t>
      </w:r>
      <w:r w:rsidR="00FC5CB7" w:rsidRPr="0017692D">
        <w:rPr>
          <w:color w:val="000000"/>
          <w:sz w:val="28"/>
          <w:szCs w:val="28"/>
        </w:rPr>
        <w:t xml:space="preserve">договоров на передачу </w:t>
      </w:r>
      <w:r w:rsidRPr="0017692D">
        <w:rPr>
          <w:color w:val="000000"/>
          <w:sz w:val="28"/>
          <w:szCs w:val="28"/>
        </w:rPr>
        <w:t>квартир (</w:t>
      </w:r>
      <w:r w:rsidR="00FC5CB7" w:rsidRPr="0017692D">
        <w:rPr>
          <w:color w:val="000000"/>
          <w:sz w:val="28"/>
          <w:szCs w:val="28"/>
        </w:rPr>
        <w:t xml:space="preserve">домов) в собственность граждан и </w:t>
      </w:r>
      <w:r w:rsidRPr="0017692D">
        <w:rPr>
          <w:color w:val="000000"/>
          <w:sz w:val="28"/>
          <w:szCs w:val="28"/>
        </w:rPr>
        <w:t xml:space="preserve"> </w:t>
      </w:r>
      <w:r w:rsidR="00FC5CB7" w:rsidRPr="0017692D">
        <w:rPr>
          <w:color w:val="000000"/>
          <w:sz w:val="28"/>
          <w:szCs w:val="28"/>
        </w:rPr>
        <w:t>на передачу в собственность религиозной организации</w:t>
      </w:r>
      <w:proofErr w:type="gramEnd"/>
      <w:r w:rsidR="00FC5CB7" w:rsidRPr="0017692D">
        <w:rPr>
          <w:color w:val="000000"/>
          <w:sz w:val="28"/>
          <w:szCs w:val="28"/>
        </w:rPr>
        <w:t xml:space="preserve"> имущества религиозного назначения, находящегося в муниципальной собственности, </w:t>
      </w:r>
      <w:proofErr w:type="gramStart"/>
      <w:r w:rsidRPr="0017692D">
        <w:rPr>
          <w:sz w:val="28"/>
          <w:szCs w:val="28"/>
        </w:rPr>
        <w:t xml:space="preserve">руководствуясь Уставом </w:t>
      </w:r>
      <w:r w:rsidR="00FC5CB7" w:rsidRPr="0017692D">
        <w:rPr>
          <w:sz w:val="28"/>
          <w:szCs w:val="28"/>
        </w:rPr>
        <w:t xml:space="preserve">муниципального образования Лабазинский сельсовет </w:t>
      </w:r>
      <w:r w:rsidRPr="0017692D">
        <w:rPr>
          <w:sz w:val="28"/>
          <w:szCs w:val="28"/>
        </w:rPr>
        <w:t>постановляю</w:t>
      </w:r>
      <w:proofErr w:type="gramEnd"/>
      <w:r w:rsidRPr="0017692D">
        <w:rPr>
          <w:sz w:val="28"/>
          <w:szCs w:val="28"/>
        </w:rPr>
        <w:t>:</w:t>
      </w:r>
    </w:p>
    <w:p w:rsidR="00B246BB" w:rsidRPr="0017692D" w:rsidRDefault="00B246BB" w:rsidP="0017692D">
      <w:pPr>
        <w:contextualSpacing/>
        <w:jc w:val="both"/>
        <w:rPr>
          <w:sz w:val="28"/>
          <w:szCs w:val="28"/>
        </w:rPr>
      </w:pPr>
      <w:r w:rsidRPr="0017692D">
        <w:rPr>
          <w:sz w:val="28"/>
          <w:szCs w:val="28"/>
        </w:rPr>
        <w:t xml:space="preserve">          1. Снять с баланса администрации </w:t>
      </w:r>
      <w:r w:rsidR="00FC5CB7" w:rsidRPr="0017692D">
        <w:rPr>
          <w:sz w:val="28"/>
          <w:szCs w:val="28"/>
        </w:rPr>
        <w:t xml:space="preserve">муниципального образования Лабазинский сельсовет </w:t>
      </w:r>
      <w:r w:rsidRPr="0017692D">
        <w:rPr>
          <w:sz w:val="28"/>
          <w:szCs w:val="28"/>
        </w:rPr>
        <w:t>муниципальное недвижимое имущество</w:t>
      </w:r>
      <w:r w:rsidR="00FC5CB7" w:rsidRPr="0017692D">
        <w:rPr>
          <w:sz w:val="28"/>
          <w:szCs w:val="28"/>
        </w:rPr>
        <w:t xml:space="preserve"> согласно приложению.</w:t>
      </w:r>
      <w:r w:rsidRPr="0017692D">
        <w:rPr>
          <w:sz w:val="28"/>
          <w:szCs w:val="28"/>
        </w:rPr>
        <w:t xml:space="preserve">  </w:t>
      </w:r>
    </w:p>
    <w:p w:rsidR="00B246BB" w:rsidRPr="0017692D" w:rsidRDefault="00B246BB" w:rsidP="0017692D">
      <w:pPr>
        <w:ind w:firstLine="708"/>
        <w:contextualSpacing/>
        <w:jc w:val="both"/>
        <w:rPr>
          <w:sz w:val="28"/>
          <w:szCs w:val="28"/>
        </w:rPr>
      </w:pPr>
      <w:r w:rsidRPr="0017692D">
        <w:rPr>
          <w:sz w:val="28"/>
          <w:szCs w:val="28"/>
        </w:rPr>
        <w:t>2. Исключить недвижимое</w:t>
      </w:r>
      <w:r w:rsidR="0017692D" w:rsidRPr="0017692D">
        <w:rPr>
          <w:sz w:val="28"/>
          <w:szCs w:val="28"/>
        </w:rPr>
        <w:t xml:space="preserve"> имущество, указанное в приложении</w:t>
      </w:r>
      <w:r w:rsidRPr="0017692D">
        <w:rPr>
          <w:sz w:val="28"/>
          <w:szCs w:val="28"/>
        </w:rPr>
        <w:t xml:space="preserve"> настоящего постановления, из  Реестра муниципального имуще</w:t>
      </w:r>
      <w:r w:rsidR="0017692D" w:rsidRPr="0017692D">
        <w:rPr>
          <w:sz w:val="28"/>
          <w:szCs w:val="28"/>
        </w:rPr>
        <w:t>ства</w:t>
      </w:r>
      <w:r w:rsidRPr="0017692D">
        <w:rPr>
          <w:sz w:val="28"/>
          <w:szCs w:val="28"/>
        </w:rPr>
        <w:t>.</w:t>
      </w:r>
    </w:p>
    <w:p w:rsidR="00B246BB" w:rsidRPr="0017692D" w:rsidRDefault="0017692D" w:rsidP="0017692D">
      <w:pPr>
        <w:ind w:firstLine="540"/>
        <w:contextualSpacing/>
        <w:jc w:val="both"/>
        <w:rPr>
          <w:sz w:val="28"/>
          <w:szCs w:val="28"/>
        </w:rPr>
      </w:pPr>
      <w:r w:rsidRPr="0017692D">
        <w:rPr>
          <w:sz w:val="28"/>
          <w:szCs w:val="28"/>
        </w:rPr>
        <w:t xml:space="preserve">  3</w:t>
      </w:r>
      <w:r w:rsidR="00B246BB" w:rsidRPr="0017692D">
        <w:rPr>
          <w:sz w:val="28"/>
          <w:szCs w:val="28"/>
        </w:rPr>
        <w:t xml:space="preserve">. </w:t>
      </w:r>
      <w:r w:rsidR="00C94C10">
        <w:rPr>
          <w:sz w:val="28"/>
          <w:szCs w:val="28"/>
        </w:rPr>
        <w:t xml:space="preserve">   </w:t>
      </w:r>
      <w:proofErr w:type="gramStart"/>
      <w:r w:rsidR="00B246BB" w:rsidRPr="0017692D">
        <w:rPr>
          <w:sz w:val="28"/>
          <w:szCs w:val="28"/>
        </w:rPr>
        <w:t>Контроль за</w:t>
      </w:r>
      <w:proofErr w:type="gramEnd"/>
      <w:r w:rsidR="00B246BB" w:rsidRPr="0017692D">
        <w:rPr>
          <w:sz w:val="28"/>
          <w:szCs w:val="28"/>
        </w:rPr>
        <w:t xml:space="preserve"> исполнением постановления возложить на специалиста </w:t>
      </w:r>
      <w:r w:rsidRPr="0017692D">
        <w:rPr>
          <w:sz w:val="28"/>
          <w:szCs w:val="28"/>
        </w:rPr>
        <w:t xml:space="preserve">1 категории </w:t>
      </w:r>
      <w:r w:rsidR="009D59A9">
        <w:rPr>
          <w:sz w:val="28"/>
          <w:szCs w:val="28"/>
        </w:rPr>
        <w:t xml:space="preserve">по ведению бухгалтерского учета </w:t>
      </w:r>
      <w:r w:rsidRPr="0017692D">
        <w:rPr>
          <w:sz w:val="28"/>
          <w:szCs w:val="28"/>
        </w:rPr>
        <w:t>Корнилову Н.М.</w:t>
      </w:r>
    </w:p>
    <w:p w:rsidR="0017692D" w:rsidRPr="0017692D" w:rsidRDefault="0017692D" w:rsidP="0017692D">
      <w:pPr>
        <w:ind w:firstLine="708"/>
        <w:contextualSpacing/>
        <w:jc w:val="both"/>
        <w:rPr>
          <w:sz w:val="28"/>
          <w:szCs w:val="28"/>
        </w:rPr>
      </w:pPr>
      <w:r w:rsidRPr="0017692D">
        <w:rPr>
          <w:sz w:val="28"/>
          <w:szCs w:val="28"/>
        </w:rPr>
        <w:t xml:space="preserve">4. Постановление вступает в силу со дня подписания и подлежит опубликованию в газете «Лабазинский вестник». </w:t>
      </w:r>
    </w:p>
    <w:p w:rsidR="00B246BB" w:rsidRPr="0017692D" w:rsidRDefault="00B246BB" w:rsidP="0017692D">
      <w:pPr>
        <w:ind w:firstLine="708"/>
        <w:contextualSpacing/>
        <w:rPr>
          <w:sz w:val="28"/>
          <w:szCs w:val="28"/>
        </w:rPr>
      </w:pPr>
    </w:p>
    <w:p w:rsidR="00B246BB" w:rsidRPr="0017692D" w:rsidRDefault="00B246BB" w:rsidP="0017692D">
      <w:pPr>
        <w:ind w:firstLine="708"/>
        <w:contextualSpacing/>
        <w:rPr>
          <w:sz w:val="28"/>
          <w:szCs w:val="28"/>
        </w:rPr>
      </w:pPr>
    </w:p>
    <w:p w:rsidR="00B246BB" w:rsidRDefault="00C94C10" w:rsidP="00C154D4">
      <w:pPr>
        <w:tabs>
          <w:tab w:val="left" w:pos="7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C154D4">
        <w:rPr>
          <w:sz w:val="28"/>
          <w:szCs w:val="28"/>
        </w:rPr>
        <w:t xml:space="preserve">      </w:t>
      </w:r>
      <w:r w:rsidR="00C154D4">
        <w:rPr>
          <w:sz w:val="28"/>
          <w:szCs w:val="28"/>
        </w:rPr>
        <w:tab/>
        <w:t xml:space="preserve">    В.А. Гражданкин</w:t>
      </w: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154D4" w:rsidP="0017692D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Default="00C94C10" w:rsidP="0017692D">
      <w:pPr>
        <w:contextualSpacing/>
        <w:rPr>
          <w:sz w:val="28"/>
          <w:szCs w:val="28"/>
        </w:rPr>
      </w:pPr>
    </w:p>
    <w:p w:rsidR="00C94C10" w:rsidRPr="0017692D" w:rsidRDefault="00C94C10" w:rsidP="0017692D">
      <w:pPr>
        <w:contextualSpacing/>
        <w:rPr>
          <w:sz w:val="28"/>
          <w:szCs w:val="28"/>
        </w:rPr>
      </w:pPr>
    </w:p>
    <w:p w:rsidR="00C94C10" w:rsidRDefault="00C94C10" w:rsidP="00C94C10">
      <w:pPr>
        <w:contextualSpacing/>
        <w:jc w:val="center"/>
        <w:rPr>
          <w:sz w:val="24"/>
          <w:szCs w:val="24"/>
        </w:rPr>
        <w:sectPr w:rsidR="00C94C10" w:rsidSect="00C94C1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94C10" w:rsidRDefault="00C154D4" w:rsidP="00C94C1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94C10" w:rsidRPr="000D2A38">
        <w:rPr>
          <w:sz w:val="24"/>
          <w:szCs w:val="24"/>
        </w:rPr>
        <w:t xml:space="preserve">Приложение </w:t>
      </w:r>
    </w:p>
    <w:p w:rsidR="00C94C10" w:rsidRPr="000D2A38" w:rsidRDefault="00C94C10" w:rsidP="00C94C1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</w:t>
      </w:r>
      <w:r w:rsidR="00CC28C0">
        <w:rPr>
          <w:sz w:val="24"/>
          <w:szCs w:val="24"/>
        </w:rPr>
        <w:t xml:space="preserve">                           от 18.07</w:t>
      </w:r>
      <w:r>
        <w:rPr>
          <w:sz w:val="24"/>
          <w:szCs w:val="24"/>
        </w:rPr>
        <w:t>.2013</w:t>
      </w:r>
      <w:r w:rsidRPr="000D2A38">
        <w:rPr>
          <w:sz w:val="24"/>
          <w:szCs w:val="24"/>
        </w:rPr>
        <w:t xml:space="preserve"> г. №</w:t>
      </w:r>
      <w:r w:rsidR="00CC28C0">
        <w:rPr>
          <w:sz w:val="24"/>
          <w:szCs w:val="24"/>
        </w:rPr>
        <w:t xml:space="preserve"> 39</w:t>
      </w:r>
      <w:r>
        <w:rPr>
          <w:sz w:val="24"/>
          <w:szCs w:val="24"/>
        </w:rPr>
        <w:t>-п</w:t>
      </w:r>
      <w:r w:rsidRPr="000D2A38">
        <w:rPr>
          <w:b/>
          <w:bCs/>
          <w:sz w:val="24"/>
          <w:szCs w:val="24"/>
        </w:rPr>
        <w:t xml:space="preserve"> </w:t>
      </w:r>
    </w:p>
    <w:p w:rsidR="00C94C10" w:rsidRDefault="00C94C10" w:rsidP="00C94C10">
      <w:pPr>
        <w:contextualSpacing/>
        <w:jc w:val="center"/>
        <w:rPr>
          <w:sz w:val="24"/>
          <w:szCs w:val="24"/>
        </w:rPr>
      </w:pPr>
      <w:r w:rsidRPr="0050130D">
        <w:rPr>
          <w:bCs/>
          <w:sz w:val="24"/>
          <w:szCs w:val="24"/>
        </w:rPr>
        <w:t>Перечень</w:t>
      </w:r>
      <w:r w:rsidRPr="0050130D">
        <w:rPr>
          <w:sz w:val="24"/>
          <w:szCs w:val="24"/>
        </w:rPr>
        <w:br/>
      </w:r>
      <w:r w:rsidRPr="0050130D">
        <w:rPr>
          <w:bCs/>
          <w:sz w:val="24"/>
          <w:szCs w:val="24"/>
        </w:rPr>
        <w:t xml:space="preserve">имущества </w:t>
      </w:r>
      <w:r>
        <w:rPr>
          <w:bCs/>
          <w:sz w:val="24"/>
          <w:szCs w:val="24"/>
        </w:rPr>
        <w:t xml:space="preserve">подлежащего </w:t>
      </w:r>
      <w:r>
        <w:rPr>
          <w:sz w:val="24"/>
          <w:szCs w:val="24"/>
        </w:rPr>
        <w:t xml:space="preserve">снятию с баланса </w:t>
      </w:r>
      <w:r w:rsidRPr="0050130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недвижимого </w:t>
      </w:r>
    </w:p>
    <w:p w:rsidR="00C94C10" w:rsidRPr="0050130D" w:rsidRDefault="00C94C10" w:rsidP="00C94C10">
      <w:pPr>
        <w:contextualSpacing/>
        <w:jc w:val="center"/>
        <w:rPr>
          <w:sz w:val="24"/>
          <w:szCs w:val="24"/>
        </w:rPr>
      </w:pPr>
      <w:r w:rsidRPr="0050130D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50130D">
        <w:rPr>
          <w:sz w:val="24"/>
          <w:szCs w:val="24"/>
        </w:rPr>
        <w:t>Лабазинского сельского поселения</w:t>
      </w:r>
    </w:p>
    <w:p w:rsidR="00C94C10" w:rsidRPr="00C4716E" w:rsidRDefault="00C94C10" w:rsidP="00C154D4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16"/>
        <w:gridCol w:w="3420"/>
        <w:gridCol w:w="5103"/>
        <w:gridCol w:w="6662"/>
      </w:tblGrid>
      <w:tr w:rsidR="00C94C10" w:rsidTr="00D464CD">
        <w:tc>
          <w:tcPr>
            <w:tcW w:w="516" w:type="dxa"/>
          </w:tcPr>
          <w:p w:rsidR="00C94C10" w:rsidRPr="00C4716E" w:rsidRDefault="00C94C10" w:rsidP="00D464CD">
            <w:pPr>
              <w:contextualSpacing/>
            </w:pPr>
            <w:r w:rsidRPr="00C4716E">
              <w:t>№</w:t>
            </w:r>
          </w:p>
          <w:p w:rsidR="00C94C10" w:rsidRPr="00C4716E" w:rsidRDefault="00C94C10" w:rsidP="00D464CD">
            <w:pPr>
              <w:contextualSpacing/>
            </w:pPr>
            <w:proofErr w:type="spellStart"/>
            <w:proofErr w:type="gramStart"/>
            <w:r w:rsidRPr="00C4716E">
              <w:t>п</w:t>
            </w:r>
            <w:proofErr w:type="spellEnd"/>
            <w:proofErr w:type="gramEnd"/>
            <w:r w:rsidRPr="00C4716E">
              <w:t>/</w:t>
            </w:r>
            <w:proofErr w:type="spellStart"/>
            <w:r w:rsidRPr="00C4716E">
              <w:t>п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C4716E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C4716E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716E">
              <w:rPr>
                <w:bCs/>
                <w:sz w:val="24"/>
                <w:szCs w:val="24"/>
              </w:rPr>
              <w:t>местонахождения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Основания для снятия</w:t>
            </w:r>
          </w:p>
        </w:tc>
      </w:tr>
      <w:tr w:rsidR="00C94C10" w:rsidTr="00D464CD">
        <w:tc>
          <w:tcPr>
            <w:tcW w:w="516" w:type="dxa"/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C4716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</w:p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д.7а,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01</w:t>
            </w:r>
          </w:p>
        </w:tc>
      </w:tr>
      <w:tr w:rsidR="00C94C10" w:rsidTr="00D464CD">
        <w:tc>
          <w:tcPr>
            <w:tcW w:w="516" w:type="dxa"/>
          </w:tcPr>
          <w:p w:rsidR="00C94C10" w:rsidRPr="00C4716E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д.9а,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02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д.13,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03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Набережная, д.126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04</w:t>
            </w:r>
          </w:p>
        </w:tc>
      </w:tr>
      <w:tr w:rsidR="00C94C10" w:rsidTr="00D464CD">
        <w:trPr>
          <w:trHeight w:val="610"/>
        </w:trPr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д.9а,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05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Суриково</w:t>
            </w:r>
            <w:proofErr w:type="spellEnd"/>
            <w:r>
              <w:rPr>
                <w:bCs/>
                <w:sz w:val="24"/>
                <w:szCs w:val="24"/>
              </w:rPr>
              <w:t>, ул. 8 Марта, д.13,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06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Суриково</w:t>
            </w:r>
            <w:proofErr w:type="spellEnd"/>
            <w:r>
              <w:rPr>
                <w:bCs/>
                <w:sz w:val="24"/>
                <w:szCs w:val="24"/>
              </w:rPr>
              <w:t>, ул. Молодежная, д.1,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07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Суриково</w:t>
            </w:r>
            <w:proofErr w:type="spellEnd"/>
            <w:r>
              <w:rPr>
                <w:bCs/>
                <w:sz w:val="24"/>
                <w:szCs w:val="24"/>
              </w:rPr>
              <w:t>, ул. 8 Марта, д.17,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08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Суриково</w:t>
            </w:r>
            <w:proofErr w:type="spellEnd"/>
            <w:r>
              <w:rPr>
                <w:bCs/>
                <w:sz w:val="24"/>
                <w:szCs w:val="24"/>
              </w:rPr>
              <w:t>, ул. Молодежная, д.1,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09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Лабазы, ул. Чапаева, д.26, кв.2</w:t>
            </w:r>
            <w:proofErr w:type="gramEnd"/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10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абазы, ул. Зорина, д.1, кв.8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28.11.2012 г. № 11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абазы, ул. Зорина, д.2,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27.12.2012 г. № 12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абазы, ул. Ленина, д.42,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29.12.2012 г. № 13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д.41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C154D4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19.02.2013 г. № 14</w:t>
            </w:r>
          </w:p>
          <w:p w:rsidR="00C154D4" w:rsidRDefault="00C154D4" w:rsidP="00C154D4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bCs/>
                <w:sz w:val="24"/>
                <w:szCs w:val="24"/>
              </w:rPr>
              <w:t>Суриково</w:t>
            </w:r>
            <w:proofErr w:type="spellEnd"/>
            <w:r>
              <w:rPr>
                <w:bCs/>
                <w:sz w:val="24"/>
                <w:szCs w:val="24"/>
              </w:rPr>
              <w:t>, ул. 8 Марта, д.15, кв.6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21.02.2013 г. № 15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прихода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абазы, ул. Зорина, д.8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Договор на передачу  </w:t>
            </w:r>
            <w:r w:rsidRPr="00EE5864">
              <w:rPr>
                <w:color w:val="000000"/>
                <w:sz w:val="24"/>
                <w:szCs w:val="24"/>
              </w:rPr>
              <w:t>религиозной организации имущества религиозного назначения, находящегося в муниципальной собственности</w:t>
            </w:r>
            <w:r w:rsidRPr="00EE58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 25.04.2013</w:t>
            </w:r>
            <w:r w:rsidRPr="00EE5864">
              <w:rPr>
                <w:bCs/>
                <w:sz w:val="24"/>
                <w:szCs w:val="24"/>
              </w:rPr>
              <w:t xml:space="preserve"> г. № 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94C10" w:rsidTr="00D464CD">
        <w:tc>
          <w:tcPr>
            <w:tcW w:w="516" w:type="dxa"/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абазы, ул. Зорина, д.6,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94C10" w:rsidRDefault="00C94C10" w:rsidP="00D464C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 на передачу квартиры в собственность граждан от 15.05.2013 г. № 17</w:t>
            </w:r>
          </w:p>
        </w:tc>
      </w:tr>
    </w:tbl>
    <w:p w:rsidR="00C94C10" w:rsidRDefault="00C94C10" w:rsidP="00C94C10">
      <w:pPr>
        <w:contextualSpacing/>
      </w:pPr>
    </w:p>
    <w:p w:rsidR="00C94C10" w:rsidRDefault="00C94C10" w:rsidP="00C94C10">
      <w:pPr>
        <w:contextualSpacing/>
        <w:jc w:val="center"/>
      </w:pPr>
    </w:p>
    <w:p w:rsidR="00DB4F52" w:rsidRPr="0017692D" w:rsidRDefault="00DB4F52" w:rsidP="0017692D">
      <w:pPr>
        <w:contextualSpacing/>
        <w:rPr>
          <w:sz w:val="28"/>
          <w:szCs w:val="28"/>
        </w:rPr>
      </w:pPr>
    </w:p>
    <w:sectPr w:rsidR="00DB4F52" w:rsidRPr="0017692D" w:rsidSect="00C154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BB"/>
    <w:rsid w:val="0016570E"/>
    <w:rsid w:val="0017692D"/>
    <w:rsid w:val="00464FAF"/>
    <w:rsid w:val="007D444A"/>
    <w:rsid w:val="009D0F19"/>
    <w:rsid w:val="009D59A9"/>
    <w:rsid w:val="009F1764"/>
    <w:rsid w:val="00B246BB"/>
    <w:rsid w:val="00C154D4"/>
    <w:rsid w:val="00C94C10"/>
    <w:rsid w:val="00CC28C0"/>
    <w:rsid w:val="00DB4F52"/>
    <w:rsid w:val="00ED5F3D"/>
    <w:rsid w:val="00F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B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C94C1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246BB"/>
  </w:style>
  <w:style w:type="table" w:styleId="a3">
    <w:name w:val="Table Grid"/>
    <w:basedOn w:val="a1"/>
    <w:uiPriority w:val="59"/>
    <w:rsid w:val="00C9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4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C10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2013-07-18T05:13:00Z</cp:lastPrinted>
  <dcterms:created xsi:type="dcterms:W3CDTF">2013-04-10T10:14:00Z</dcterms:created>
  <dcterms:modified xsi:type="dcterms:W3CDTF">2013-07-18T05:13:00Z</dcterms:modified>
</cp:coreProperties>
</file>